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9821" w14:textId="5A0D8E0B" w:rsidR="001D3EF0" w:rsidRDefault="001D3EF0" w:rsidP="001D3EF0">
      <w:pPr>
        <w:shd w:val="clear" w:color="auto" w:fill="FCFCFC"/>
        <w:spacing w:after="300" w:line="60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</w:pPr>
      <w:r w:rsidRPr="001D3EF0"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  <w:t xml:space="preserve">Открыт приём </w:t>
      </w:r>
      <w:r w:rsidR="006D46DB"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  <w:t>фильмов</w:t>
      </w:r>
      <w:r w:rsidRPr="001D3EF0"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  <w:t xml:space="preserve"> на </w:t>
      </w:r>
      <w:r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  <w:t>Всероссийский заочный конкурс детских медиаработ «Поле семейных побед</w:t>
      </w:r>
      <w:r w:rsidRPr="001D3EF0"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  <w:t>»</w:t>
      </w:r>
    </w:p>
    <w:p w14:paraId="26F9EBB4" w14:textId="77777777" w:rsidR="001D3EF0" w:rsidRDefault="001D3EF0" w:rsidP="001D3EF0">
      <w:pPr>
        <w:jc w:val="both"/>
        <w:rPr>
          <w:sz w:val="28"/>
          <w:szCs w:val="28"/>
        </w:rPr>
      </w:pPr>
    </w:p>
    <w:p w14:paraId="4CCEA03A" w14:textId="12185FE1" w:rsidR="00444925" w:rsidRPr="00444925" w:rsidRDefault="00444925" w:rsidP="00444925">
      <w:pPr>
        <w:jc w:val="both"/>
        <w:rPr>
          <w:b/>
          <w:sz w:val="28"/>
          <w:szCs w:val="28"/>
        </w:rPr>
      </w:pPr>
      <w:r w:rsidRPr="00444925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>:</w:t>
      </w:r>
    </w:p>
    <w:p w14:paraId="5CD41754" w14:textId="5E3F454C" w:rsidR="001D3EF0" w:rsidRDefault="001D3EF0" w:rsidP="001D3EF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подростки 11-17 лет.</w:t>
      </w:r>
    </w:p>
    <w:p w14:paraId="4F8FE188" w14:textId="77777777" w:rsidR="001D3EF0" w:rsidRDefault="001D3EF0" w:rsidP="001D3EF0">
      <w:pPr>
        <w:jc w:val="both"/>
        <w:rPr>
          <w:sz w:val="28"/>
          <w:szCs w:val="28"/>
        </w:rPr>
      </w:pPr>
    </w:p>
    <w:p w14:paraId="5DCC0D73" w14:textId="01E436D4" w:rsidR="001D3EF0" w:rsidRPr="00444925" w:rsidRDefault="00444925" w:rsidP="001D3EF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Сроки</w:t>
      </w:r>
      <w:r w:rsidR="00C11F6B">
        <w:rPr>
          <w:b/>
          <w:color w:val="000000"/>
          <w:sz w:val="28"/>
          <w:szCs w:val="28"/>
          <w:shd w:val="clear" w:color="auto" w:fill="FFFFFF"/>
        </w:rPr>
        <w:t>:</w:t>
      </w:r>
    </w:p>
    <w:p w14:paraId="782CD5F5" w14:textId="77777777" w:rsidR="001D3EF0" w:rsidRPr="00D404A8" w:rsidRDefault="001D3EF0" w:rsidP="001D3E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A1839">
        <w:rPr>
          <w:b/>
          <w:color w:val="000000"/>
          <w:sz w:val="28"/>
          <w:szCs w:val="28"/>
          <w:shd w:val="clear" w:color="auto" w:fill="FFFFFF"/>
        </w:rPr>
        <w:t>первый этап</w:t>
      </w:r>
      <w:r>
        <w:rPr>
          <w:color w:val="000000"/>
          <w:sz w:val="28"/>
          <w:szCs w:val="28"/>
          <w:shd w:val="clear" w:color="auto" w:fill="FFFFFF"/>
        </w:rPr>
        <w:t xml:space="preserve"> – конкурс медиаработ на тему «Поле семейных побед». </w:t>
      </w:r>
      <w:r>
        <w:rPr>
          <w:bCs/>
          <w:color w:val="000000"/>
          <w:sz w:val="28"/>
          <w:szCs w:val="28"/>
        </w:rPr>
        <w:t xml:space="preserve">Срок проведения – </w:t>
      </w:r>
      <w:r>
        <w:rPr>
          <w:b/>
          <w:bCs/>
          <w:color w:val="000000"/>
          <w:sz w:val="28"/>
          <w:szCs w:val="28"/>
        </w:rPr>
        <w:t>до 15 мая 2018</w:t>
      </w:r>
      <w:r w:rsidRPr="007A1839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;</w:t>
      </w:r>
    </w:p>
    <w:p w14:paraId="6B190865" w14:textId="77777777" w:rsidR="001D3EF0" w:rsidRDefault="001D3EF0" w:rsidP="001D3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A1839">
        <w:rPr>
          <w:b/>
          <w:color w:val="000000"/>
          <w:sz w:val="28"/>
          <w:szCs w:val="28"/>
          <w:shd w:val="clear" w:color="auto" w:fill="FFFFFF"/>
        </w:rPr>
        <w:t>второй этап</w:t>
      </w:r>
      <w:r>
        <w:rPr>
          <w:color w:val="000000"/>
          <w:sz w:val="28"/>
          <w:szCs w:val="28"/>
          <w:shd w:val="clear" w:color="auto" w:fill="FFFFFF"/>
        </w:rPr>
        <w:t xml:space="preserve"> – конкурс портфолио участников Конкурса. Срок проведения – </w:t>
      </w:r>
      <w:r w:rsidRPr="007A1839">
        <w:rPr>
          <w:b/>
          <w:color w:val="000000"/>
          <w:sz w:val="28"/>
          <w:szCs w:val="28"/>
          <w:shd w:val="clear" w:color="auto" w:fill="FFFFFF"/>
        </w:rPr>
        <w:t>до 1 июля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2018</w:t>
      </w:r>
      <w:r w:rsidRPr="007A1839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A63F637" w14:textId="77777777" w:rsidR="001D3EF0" w:rsidRDefault="001D3EF0" w:rsidP="001D3EF0">
      <w:pPr>
        <w:jc w:val="both"/>
        <w:rPr>
          <w:sz w:val="28"/>
          <w:szCs w:val="28"/>
        </w:rPr>
      </w:pPr>
    </w:p>
    <w:p w14:paraId="405FE1B9" w14:textId="2A828229" w:rsidR="0002560F" w:rsidRPr="00444925" w:rsidRDefault="00444925" w:rsidP="004449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44925">
        <w:rPr>
          <w:b/>
          <w:bCs/>
          <w:color w:val="000000"/>
          <w:sz w:val="28"/>
          <w:szCs w:val="28"/>
        </w:rPr>
        <w:t>Принимаются работы в номинациях</w:t>
      </w:r>
      <w:r w:rsidR="0002560F" w:rsidRPr="00444925">
        <w:rPr>
          <w:b/>
          <w:bCs/>
          <w:color w:val="000000"/>
          <w:sz w:val="28"/>
          <w:szCs w:val="28"/>
        </w:rPr>
        <w:t xml:space="preserve">: </w:t>
      </w:r>
    </w:p>
    <w:p w14:paraId="39634C00" w14:textId="77777777" w:rsidR="0002560F" w:rsidRPr="005000AB" w:rsidRDefault="0002560F" w:rsidP="00444925">
      <w:pPr>
        <w:jc w:val="both"/>
        <w:rPr>
          <w:rFonts w:eastAsia="MingLiU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5000AB">
        <w:rPr>
          <w:rFonts w:eastAsia="Times New Roman" w:cs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«Семейная миниатюра»</w:t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работы о семьях-победителях Всероссийского конкурса «Семья года», проводимого Министерством труда и социальной защиты РФ, Фондом поддержки детей, находящихся в трудной жизненной ситуации (список победителей конкурса представлен на сайте Фонда </w:t>
      </w:r>
      <w:hyperlink r:id="rId4" w:history="1">
        <w:r w:rsidRPr="005000A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http://fond-detyam.ru/konkurs-semya-goda/2017/</w:t>
        </w:r>
      </w:hyperlink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а также других аналогичных мероприятий - конкурсов, фестивалей, акций, организуемых в субъектах Российской Федерации и федеральных округах. </w:t>
      </w:r>
    </w:p>
    <w:p w14:paraId="31677504" w14:textId="77777777" w:rsidR="0002560F" w:rsidRPr="005000AB" w:rsidRDefault="0002560F" w:rsidP="00444925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5000AB">
        <w:rPr>
          <w:rFonts w:eastAsia="Times New Roman" w:cs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«Пламенное сердце»</w:t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работы о семьях, воспитавших детей, совершивших героические поступки, чьи дети были занесены в Почётную книгу Фонда социально-культурных инициатив «Горячее сердце» (</w:t>
      </w:r>
      <w:hyperlink r:id="rId5" w:history="1">
        <w:r w:rsidRPr="005000A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http://www.fondsci.ru/upload/iblock/dd1/Почетная%20книга%20Горячее%20сердце-2017.PDF</w:t>
        </w:r>
      </w:hyperlink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а также о семьях, чьи дети были награждены за отважные поступки другими министерствами: Министерством обороны РФ, Министерством внутренних дел РФ, МЧС РФ.</w:t>
      </w:r>
    </w:p>
    <w:p w14:paraId="6900EC33" w14:textId="77777777" w:rsidR="0002560F" w:rsidRPr="005000AB" w:rsidRDefault="0002560F" w:rsidP="00444925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5000AB">
        <w:rPr>
          <w:rFonts w:eastAsia="Times New Roman" w:cs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«Объектив победы» </w:t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работы об </w:t>
      </w:r>
      <w:r w:rsidRPr="005000AB">
        <w:rPr>
          <w:rFonts w:cs="Times New Roman"/>
          <w:sz w:val="28"/>
          <w:szCs w:val="28"/>
        </w:rPr>
        <w:t>изучении и сохранении истории военных лет своей семьи, родных мест; об осмыслении связи военной истории с судьбами конкретных личностей, в том числе детского возраста; о переживании прошлого страны как части своей личной судьбы, размышление о своем месте в ист</w:t>
      </w:r>
      <w:r>
        <w:rPr>
          <w:rFonts w:cs="Times New Roman"/>
          <w:sz w:val="28"/>
          <w:szCs w:val="28"/>
        </w:rPr>
        <w:t>орических событиях; о проявлении</w:t>
      </w:r>
      <w:r w:rsidRPr="005000AB">
        <w:rPr>
          <w:rFonts w:cs="Times New Roman"/>
          <w:sz w:val="28"/>
          <w:szCs w:val="28"/>
        </w:rPr>
        <w:t xml:space="preserve"> ответственности за утверждение мира, ненасильственного решения социальных проблем.</w:t>
      </w:r>
    </w:p>
    <w:p w14:paraId="637240E2" w14:textId="77777777" w:rsidR="0002560F" w:rsidRPr="005000AB" w:rsidRDefault="0002560F" w:rsidP="00444925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5000AB">
        <w:rPr>
          <w:rFonts w:eastAsia="Times New Roman" w:cs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«Мир семьи»</w:t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работы о: </w:t>
      </w:r>
    </w:p>
    <w:p w14:paraId="31300E92" w14:textId="77777777" w:rsidR="0002560F" w:rsidRPr="005000AB" w:rsidRDefault="0002560F" w:rsidP="0002560F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семьях, ведущих здоровый образ жизни, развивающих увлечения и таланты членов семьи, активно участвующих в жизни местного сообщества, региона, страны; </w:t>
      </w:r>
      <w:r w:rsidRPr="005000AB">
        <w:rPr>
          <w:rFonts w:eastAsia="MingLiU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семейных династиях;</w:t>
      </w:r>
    </w:p>
    <w:p w14:paraId="1BABC32B" w14:textId="77777777" w:rsidR="0002560F" w:rsidRPr="005000AB" w:rsidRDefault="0002560F" w:rsidP="0002560F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семейных ценностях и традициях приемных, многодетных, молодых семей; </w:t>
      </w:r>
      <w:r w:rsidRPr="005000AB">
        <w:rPr>
          <w:rFonts w:eastAsia="MingLiU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00AB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семьях, воспитывающих детей с ограниченными возможностями;</w:t>
      </w:r>
    </w:p>
    <w:p w14:paraId="276B1114" w14:textId="77777777" w:rsidR="0002560F" w:rsidRPr="00C0601F" w:rsidRDefault="0002560F" w:rsidP="0002560F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01F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любимых уголках своего детства;</w:t>
      </w:r>
    </w:p>
    <w:p w14:paraId="517AF88B" w14:textId="77777777" w:rsidR="0002560F" w:rsidRDefault="0002560F" w:rsidP="0002560F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01F"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добровольцах – взрослых и детях, оказывающих поддержку и помощь детям и семьям с детьми в преодолении кризисных и трудных жизненных ситуаций.</w:t>
      </w:r>
    </w:p>
    <w:p w14:paraId="3DCC87B2" w14:textId="77777777" w:rsidR="00EB6DCF" w:rsidRPr="00CB386E" w:rsidRDefault="00EB6DCF" w:rsidP="00EB6DCF">
      <w:pPr>
        <w:jc w:val="both"/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1D716C">
        <w:rPr>
          <w:rFonts w:eastAsia="Times New Roman" w:cs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«Медиалидер форума Бумеранг»</w:t>
      </w:r>
      <w:r>
        <w:rPr>
          <w:rFonts w:eastAsia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CB386E">
        <w:rPr>
          <w:sz w:val="28"/>
          <w:szCs w:val="28"/>
        </w:rPr>
        <w:t>видеозапись мастер-класса</w:t>
      </w:r>
      <w:r>
        <w:rPr>
          <w:sz w:val="28"/>
          <w:szCs w:val="28"/>
        </w:rPr>
        <w:t xml:space="preserve"> участника конкурса</w:t>
      </w:r>
      <w:r w:rsidRPr="00CB386E">
        <w:rPr>
          <w:sz w:val="28"/>
          <w:szCs w:val="28"/>
        </w:rPr>
        <w:t xml:space="preserve"> (хронометраж не более 30 минут) на одну из актуальных тем кинематографии или тележурналистики. </w:t>
      </w:r>
    </w:p>
    <w:p w14:paraId="6A7E9D0A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Требования к видеозаписи мастер-класса:</w:t>
      </w:r>
    </w:p>
    <w:p w14:paraId="165B7F9F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- участником должен быть проведен мастер-класс (в кадре должен быть ведущий мастер-класса, а также частично слушатели мастер-класса – несколько детей 11-17 лет);</w:t>
      </w:r>
    </w:p>
    <w:p w14:paraId="4F3BBB52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- участник самостоятельно формулирует название мастер-класса, исходя из выбранного тематического направления:</w:t>
      </w:r>
    </w:p>
    <w:p w14:paraId="418E1A59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>создание сценария фильма</w:t>
      </w:r>
      <w:r>
        <w:rPr>
          <w:sz w:val="28"/>
          <w:szCs w:val="28"/>
        </w:rPr>
        <w:t xml:space="preserve"> по первым четырем номинациям конкурса</w:t>
      </w:r>
      <w:r w:rsidRPr="00CB386E">
        <w:rPr>
          <w:sz w:val="28"/>
          <w:szCs w:val="28"/>
        </w:rPr>
        <w:t>;</w:t>
      </w:r>
    </w:p>
    <w:p w14:paraId="03958ED8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>актерское мастерство;</w:t>
      </w:r>
    </w:p>
    <w:p w14:paraId="1B95A506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>режиссерская работа;</w:t>
      </w:r>
    </w:p>
    <w:p w14:paraId="56E8A5A1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>операторская работа;</w:t>
      </w:r>
    </w:p>
    <w:p w14:paraId="3626F226" w14:textId="77777777" w:rsidR="00EB6DCF" w:rsidRPr="00CB386E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>раскадровка и монтаж;</w:t>
      </w:r>
    </w:p>
    <w:p w14:paraId="0F245B6C" w14:textId="77777777" w:rsidR="00EB6DCF" w:rsidRDefault="00EB6DCF" w:rsidP="00EB6DCF">
      <w:pPr>
        <w:jc w:val="both"/>
        <w:rPr>
          <w:sz w:val="28"/>
          <w:szCs w:val="28"/>
        </w:rPr>
      </w:pPr>
      <w:r w:rsidRPr="00CB386E">
        <w:rPr>
          <w:sz w:val="28"/>
          <w:szCs w:val="28"/>
        </w:rPr>
        <w:t>•</w:t>
      </w:r>
      <w:r w:rsidRPr="00CB386E">
        <w:rPr>
          <w:sz w:val="28"/>
          <w:szCs w:val="28"/>
        </w:rPr>
        <w:tab/>
        <w:t xml:space="preserve">подготовка </w:t>
      </w:r>
      <w:r>
        <w:rPr>
          <w:sz w:val="28"/>
          <w:szCs w:val="28"/>
        </w:rPr>
        <w:t>видеоматериалов к телепрограмме.</w:t>
      </w:r>
    </w:p>
    <w:p w14:paraId="759DC2E3" w14:textId="77777777" w:rsidR="0002560F" w:rsidRPr="00317030" w:rsidRDefault="0002560F" w:rsidP="0002560F">
      <w:pPr>
        <w:jc w:val="both"/>
        <w:rPr>
          <w:sz w:val="28"/>
          <w:szCs w:val="28"/>
        </w:rPr>
      </w:pPr>
    </w:p>
    <w:p w14:paraId="52A6EE1C" w14:textId="794853AB" w:rsidR="00444925" w:rsidRPr="00444925" w:rsidRDefault="00444925" w:rsidP="00444925">
      <w:pPr>
        <w:jc w:val="both"/>
        <w:rPr>
          <w:b/>
          <w:bCs/>
          <w:sz w:val="28"/>
          <w:szCs w:val="28"/>
        </w:rPr>
      </w:pPr>
      <w:r w:rsidRPr="00444925">
        <w:rPr>
          <w:b/>
          <w:bCs/>
          <w:sz w:val="28"/>
          <w:szCs w:val="28"/>
        </w:rPr>
        <w:t>Условия участия</w:t>
      </w:r>
      <w:r w:rsidR="002C7201">
        <w:rPr>
          <w:b/>
          <w:bCs/>
          <w:sz w:val="28"/>
          <w:szCs w:val="28"/>
        </w:rPr>
        <w:t>:</w:t>
      </w:r>
    </w:p>
    <w:p w14:paraId="69097D37" w14:textId="77777777" w:rsidR="00444925" w:rsidRPr="0002560F" w:rsidRDefault="00444925" w:rsidP="00444925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основе медиаработ</w:t>
      </w:r>
      <w:r w:rsidRPr="00945DFC">
        <w:rPr>
          <w:rFonts w:eastAsia="Times New Roman" w:cs="Times New Roman"/>
          <w:sz w:val="26"/>
          <w:szCs w:val="26"/>
          <w:lang w:eastAsia="ru-RU"/>
        </w:rPr>
        <w:t xml:space="preserve"> должен быть конкретный случай, происшествие, история, </w:t>
      </w:r>
      <w:r>
        <w:rPr>
          <w:rFonts w:eastAsia="Times New Roman" w:cs="Times New Roman"/>
          <w:sz w:val="26"/>
          <w:szCs w:val="26"/>
          <w:lang w:eastAsia="ru-RU"/>
        </w:rPr>
        <w:t xml:space="preserve">личность, </w:t>
      </w:r>
      <w:r w:rsidRPr="00945DFC">
        <w:rPr>
          <w:rFonts w:eastAsia="Times New Roman" w:cs="Times New Roman"/>
          <w:sz w:val="26"/>
          <w:szCs w:val="26"/>
          <w:lang w:eastAsia="ru-RU"/>
        </w:rPr>
        <w:t>раскрывающие тему конкурса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14:paraId="2C15870A" w14:textId="77777777" w:rsidR="00444925" w:rsidRDefault="00444925" w:rsidP="004449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Конкурсные медиаработы размещаются для публичного просмотра на </w:t>
      </w:r>
      <w:r w:rsidRPr="003120A0">
        <w:rPr>
          <w:bCs/>
          <w:sz w:val="28"/>
          <w:szCs w:val="28"/>
        </w:rPr>
        <w:t xml:space="preserve">интернет-ресурсе ПроБумеранг.ТВ по ссылке </w:t>
      </w:r>
      <w:hyperlink r:id="rId6" w:history="1">
        <w:r w:rsidRPr="00C17FF6">
          <w:rPr>
            <w:rStyle w:val="a3"/>
            <w:bCs/>
            <w:sz w:val="28"/>
            <w:szCs w:val="28"/>
          </w:rPr>
          <w:t>http://www.probumerang.tv/events/event194/</w:t>
        </w:r>
      </w:hyperlink>
      <w:r w:rsidRPr="003120A0">
        <w:rPr>
          <w:sz w:val="28"/>
          <w:szCs w:val="28"/>
        </w:rPr>
        <w:t xml:space="preserve">.  </w:t>
      </w:r>
    </w:p>
    <w:p w14:paraId="01A5BD6E" w14:textId="77777777" w:rsidR="0002560F" w:rsidRDefault="0002560F" w:rsidP="001D3EF0">
      <w:pPr>
        <w:jc w:val="both"/>
        <w:rPr>
          <w:sz w:val="28"/>
          <w:szCs w:val="28"/>
        </w:rPr>
      </w:pPr>
    </w:p>
    <w:p w14:paraId="6BC827CC" w14:textId="66BEBD95" w:rsidR="00444925" w:rsidRPr="00444925" w:rsidRDefault="00444925" w:rsidP="00444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Призы</w:t>
      </w:r>
      <w:r w:rsidR="002C7201">
        <w:rPr>
          <w:b/>
          <w:sz w:val="28"/>
          <w:szCs w:val="28"/>
        </w:rPr>
        <w:t>:</w:t>
      </w:r>
    </w:p>
    <w:p w14:paraId="4E60E1F4" w14:textId="78ABB331" w:rsidR="001D3EF0" w:rsidRPr="0002560F" w:rsidRDefault="0002560F" w:rsidP="0044492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Победители конкурса награждаются путевками и</w:t>
      </w:r>
      <w:r w:rsidR="001D3EF0">
        <w:rPr>
          <w:sz w:val="28"/>
          <w:szCs w:val="28"/>
        </w:rPr>
        <w:t xml:space="preserve"> зачисляются </w:t>
      </w:r>
      <w:r w:rsidR="001D3EF0" w:rsidRPr="00E5504C">
        <w:rPr>
          <w:sz w:val="28"/>
          <w:szCs w:val="28"/>
        </w:rPr>
        <w:t xml:space="preserve">на </w:t>
      </w:r>
      <w:r w:rsidR="001D3EF0">
        <w:rPr>
          <w:sz w:val="28"/>
          <w:szCs w:val="28"/>
        </w:rPr>
        <w:t>обучение по</w:t>
      </w:r>
      <w:r w:rsidR="001D3EF0" w:rsidRPr="00E5504C">
        <w:rPr>
          <w:sz w:val="28"/>
          <w:szCs w:val="28"/>
        </w:rPr>
        <w:t xml:space="preserve"> тематической </w:t>
      </w:r>
      <w:r w:rsidR="001D3EF0" w:rsidRPr="007E1EC3">
        <w:rPr>
          <w:rFonts w:cs="Times New Roman"/>
          <w:sz w:val="28"/>
          <w:szCs w:val="28"/>
        </w:rPr>
        <w:t>дополнительной общеразвивающей программе «Всероссийский открытый форум детского и юн</w:t>
      </w:r>
      <w:r>
        <w:rPr>
          <w:rFonts w:cs="Times New Roman"/>
          <w:sz w:val="28"/>
          <w:szCs w:val="28"/>
        </w:rPr>
        <w:t xml:space="preserve">ошеского творчества «Бумеранг» </w:t>
      </w:r>
      <w:r w:rsidR="001D3EF0" w:rsidRPr="007E1EC3">
        <w:rPr>
          <w:rFonts w:cs="Times New Roman"/>
          <w:sz w:val="28"/>
          <w:szCs w:val="28"/>
        </w:rPr>
        <w:t>с 7-8 сентября по 27-28 сентября 2018 года</w:t>
      </w:r>
      <w:r>
        <w:rPr>
          <w:rFonts w:cs="Times New Roman"/>
          <w:b/>
          <w:sz w:val="28"/>
          <w:szCs w:val="28"/>
        </w:rPr>
        <w:t xml:space="preserve"> </w:t>
      </w:r>
      <w:r w:rsidRPr="0002560F">
        <w:rPr>
          <w:rFonts w:cs="Times New Roman"/>
          <w:sz w:val="28"/>
          <w:szCs w:val="28"/>
        </w:rPr>
        <w:t>в ВДЦ «Орленок» (</w:t>
      </w:r>
      <w:hyperlink r:id="rId7" w:history="1">
        <w:r w:rsidRPr="0002560F">
          <w:rPr>
            <w:rStyle w:val="a3"/>
            <w:rFonts w:cs="Times New Roman"/>
            <w:sz w:val="28"/>
            <w:szCs w:val="28"/>
          </w:rPr>
          <w:t>http://www.forum-bumerang.ru/</w:t>
        </w:r>
      </w:hyperlink>
      <w:r w:rsidRPr="0002560F">
        <w:rPr>
          <w:rFonts w:cs="Times New Roman"/>
          <w:sz w:val="28"/>
          <w:szCs w:val="28"/>
        </w:rPr>
        <w:t>).</w:t>
      </w:r>
    </w:p>
    <w:p w14:paraId="75C921EF" w14:textId="77777777" w:rsidR="0002560F" w:rsidRDefault="0002560F" w:rsidP="001D3EF0">
      <w:pPr>
        <w:jc w:val="both"/>
        <w:rPr>
          <w:rFonts w:cs="Times New Roman"/>
          <w:sz w:val="28"/>
          <w:szCs w:val="28"/>
        </w:rPr>
      </w:pPr>
    </w:p>
    <w:p w14:paraId="4FB3F055" w14:textId="779BA149" w:rsidR="002C7201" w:rsidRPr="002C7201" w:rsidRDefault="002C7201" w:rsidP="002C7201">
      <w:pPr>
        <w:jc w:val="both"/>
        <w:rPr>
          <w:rFonts w:cs="Times New Roman"/>
          <w:b/>
          <w:sz w:val="28"/>
          <w:szCs w:val="28"/>
        </w:rPr>
      </w:pPr>
      <w:r w:rsidRPr="002C7201">
        <w:rPr>
          <w:rFonts w:cs="Times New Roman"/>
          <w:b/>
          <w:sz w:val="28"/>
          <w:szCs w:val="28"/>
        </w:rPr>
        <w:t>Помощь в съемках:</w:t>
      </w:r>
    </w:p>
    <w:p w14:paraId="20A4115C" w14:textId="77777777" w:rsidR="000C2141" w:rsidRDefault="002C7201" w:rsidP="002C7201">
      <w:pPr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2C7201">
        <w:rPr>
          <w:rFonts w:cs="Times New Roman"/>
          <w:sz w:val="28"/>
          <w:szCs w:val="28"/>
        </w:rPr>
        <w:t xml:space="preserve">Сценарист и кинорежиссер Татьяна Владимировна Мирошник проводит </w:t>
      </w:r>
      <w:r w:rsidR="000C2141">
        <w:rPr>
          <w:rFonts w:cs="Times New Roman"/>
          <w:sz w:val="28"/>
          <w:szCs w:val="28"/>
        </w:rPr>
        <w:t xml:space="preserve">для участников конкурса </w:t>
      </w:r>
      <w:r w:rsidRPr="002C7201">
        <w:rPr>
          <w:rFonts w:cs="Times New Roman"/>
          <w:sz w:val="28"/>
          <w:szCs w:val="28"/>
        </w:rPr>
        <w:t xml:space="preserve">в скайпе по адресу </w:t>
      </w:r>
      <w:r w:rsidRPr="002C720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Tatdream онлайн-консультации по съемкам конкурсных фильмов. </w:t>
      </w:r>
    </w:p>
    <w:p w14:paraId="568E4072" w14:textId="77777777" w:rsidR="000C2141" w:rsidRDefault="002C7201" w:rsidP="002C7201">
      <w:pPr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2C720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График онлайн-консультаций в феврале, марте, апреле, мае: </w:t>
      </w:r>
    </w:p>
    <w:p w14:paraId="212724E0" w14:textId="77777777" w:rsidR="000C2141" w:rsidRDefault="005F3B99" w:rsidP="002C7201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каждую среду</w:t>
      </w:r>
      <w:r w:rsidR="002C7201" w:rsidRPr="002C720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 17.00 до 18.00 часов</w:t>
      </w:r>
      <w:r w:rsidR="002C7201" w:rsidRPr="002C7201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</w:p>
    <w:p w14:paraId="232CABD1" w14:textId="77777777" w:rsidR="000C2141" w:rsidRDefault="005F3B99" w:rsidP="002C7201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каждую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субботу</w:t>
      </w:r>
      <w:r w:rsidR="002C7201" w:rsidRPr="002C720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 10.00 до 11.00 часов.</w:t>
      </w:r>
      <w:r w:rsidR="002C7201" w:rsidRPr="002C720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14:paraId="3E2EFB7F" w14:textId="58A82BB4" w:rsidR="002C7201" w:rsidRPr="0003402A" w:rsidRDefault="002C7201" w:rsidP="004449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C720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Первая онлайн-консультация состоится 7 февраля с 17.00 до 18.00 часов.</w:t>
      </w:r>
      <w:bookmarkStart w:id="0" w:name="_GoBack"/>
      <w:bookmarkEnd w:id="0"/>
    </w:p>
    <w:p w14:paraId="06FE6987" w14:textId="3E7BDDB6" w:rsidR="00444925" w:rsidRPr="00444925" w:rsidRDefault="006D46DB" w:rsidP="00444925">
      <w:pPr>
        <w:jc w:val="both"/>
        <w:rPr>
          <w:rFonts w:cs="Times New Roman"/>
          <w:b/>
          <w:sz w:val="28"/>
          <w:szCs w:val="28"/>
        </w:rPr>
      </w:pPr>
      <w:r w:rsidRPr="00444925">
        <w:rPr>
          <w:rFonts w:cs="Times New Roman"/>
          <w:b/>
          <w:sz w:val="28"/>
          <w:szCs w:val="28"/>
        </w:rPr>
        <w:t>Партнеры</w:t>
      </w:r>
      <w:r w:rsidR="002C7201">
        <w:rPr>
          <w:rFonts w:cs="Times New Roman"/>
          <w:b/>
          <w:sz w:val="28"/>
          <w:szCs w:val="28"/>
        </w:rPr>
        <w:t>:</w:t>
      </w:r>
    </w:p>
    <w:p w14:paraId="08142B1F" w14:textId="736669CA" w:rsidR="006D46DB" w:rsidRDefault="001D3EF0" w:rsidP="00444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президентских грантов, </w:t>
      </w:r>
      <w:r w:rsidRPr="007E1EC3">
        <w:rPr>
          <w:rFonts w:cs="Times New Roman"/>
          <w:sz w:val="28"/>
          <w:szCs w:val="28"/>
        </w:rPr>
        <w:t>Фонд поддержки детей, находящихся в трудной</w:t>
      </w:r>
      <w:r w:rsidRPr="000B19D5">
        <w:rPr>
          <w:sz w:val="28"/>
          <w:szCs w:val="28"/>
        </w:rPr>
        <w:t xml:space="preserve"> жизненной ситуации, Общероссийская общественная детская организация «Лига юных журналистов», </w:t>
      </w:r>
      <w:r w:rsidR="006D46DB">
        <w:rPr>
          <w:sz w:val="28"/>
          <w:szCs w:val="28"/>
        </w:rPr>
        <w:t>Молодежный центр Союза кинематографистов России.</w:t>
      </w:r>
    </w:p>
    <w:p w14:paraId="51EA588D" w14:textId="77777777" w:rsidR="006D46DB" w:rsidRDefault="006D46DB" w:rsidP="0002560F">
      <w:pPr>
        <w:ind w:firstLine="708"/>
        <w:jc w:val="both"/>
        <w:rPr>
          <w:sz w:val="28"/>
          <w:szCs w:val="28"/>
        </w:rPr>
      </w:pPr>
    </w:p>
    <w:p w14:paraId="71382E91" w14:textId="30F56E21" w:rsidR="00444925" w:rsidRPr="00444925" w:rsidRDefault="006D46DB" w:rsidP="00444925">
      <w:pPr>
        <w:jc w:val="both"/>
        <w:rPr>
          <w:b/>
          <w:sz w:val="28"/>
          <w:szCs w:val="28"/>
        </w:rPr>
      </w:pPr>
      <w:r w:rsidRPr="00444925">
        <w:rPr>
          <w:b/>
          <w:sz w:val="28"/>
          <w:szCs w:val="28"/>
        </w:rPr>
        <w:t>Организатор</w:t>
      </w:r>
      <w:r w:rsidR="002C7201">
        <w:rPr>
          <w:b/>
          <w:sz w:val="28"/>
          <w:szCs w:val="28"/>
        </w:rPr>
        <w:t>:</w:t>
      </w:r>
      <w:r w:rsidRPr="00444925">
        <w:rPr>
          <w:b/>
          <w:sz w:val="28"/>
          <w:szCs w:val="28"/>
        </w:rPr>
        <w:t xml:space="preserve"> </w:t>
      </w:r>
    </w:p>
    <w:p w14:paraId="4027C064" w14:textId="135F71DB" w:rsidR="001D3EF0" w:rsidRPr="007E075B" w:rsidRDefault="001D3EF0" w:rsidP="004449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19D5">
        <w:rPr>
          <w:sz w:val="28"/>
          <w:szCs w:val="28"/>
        </w:rPr>
        <w:t>Межрегиональная общественная организация «Детское медийное объединение «Бумеранг».</w:t>
      </w:r>
    </w:p>
    <w:p w14:paraId="500C8BD4" w14:textId="77777777" w:rsidR="0002560F" w:rsidRDefault="0002560F" w:rsidP="001D3EF0">
      <w:pPr>
        <w:jc w:val="both"/>
        <w:rPr>
          <w:rFonts w:cs="Times New Roman"/>
          <w:sz w:val="28"/>
          <w:szCs w:val="28"/>
        </w:rPr>
      </w:pPr>
    </w:p>
    <w:p w14:paraId="0C5D1325" w14:textId="77777777" w:rsidR="001D3EF0" w:rsidRPr="00444925" w:rsidRDefault="001D3EF0" w:rsidP="00444925">
      <w:pPr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44925">
        <w:rPr>
          <w:rFonts w:cs="Times New Roman"/>
          <w:b/>
          <w:sz w:val="28"/>
          <w:szCs w:val="28"/>
        </w:rPr>
        <w:t xml:space="preserve">Конкурс реализуется в рамках проекта «Семейный маяк», который осуществляется </w:t>
      </w:r>
      <w:r w:rsidRPr="00444925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14:paraId="69B41EB9" w14:textId="77777777" w:rsidR="001D3EF0" w:rsidRPr="001D3EF0" w:rsidRDefault="001D3EF0" w:rsidP="001D3EF0">
      <w:pPr>
        <w:shd w:val="clear" w:color="auto" w:fill="FCFCFC"/>
        <w:spacing w:after="300" w:line="60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1F1F1F"/>
          <w:kern w:val="36"/>
          <w:sz w:val="42"/>
          <w:szCs w:val="42"/>
          <w:lang w:eastAsia="ru-RU"/>
        </w:rPr>
      </w:pPr>
    </w:p>
    <w:p w14:paraId="3E0B8675" w14:textId="77777777" w:rsidR="009567EC" w:rsidRDefault="009567EC"/>
    <w:sectPr w:rsidR="009567EC" w:rsidSect="0003402A">
      <w:pgSz w:w="11901" w:h="16840"/>
      <w:pgMar w:top="1134" w:right="851" w:bottom="851" w:left="1701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0"/>
    <w:rsid w:val="0002560F"/>
    <w:rsid w:val="0003402A"/>
    <w:rsid w:val="000C2141"/>
    <w:rsid w:val="001D3EF0"/>
    <w:rsid w:val="002C7201"/>
    <w:rsid w:val="00444925"/>
    <w:rsid w:val="005F3B99"/>
    <w:rsid w:val="006B798D"/>
    <w:rsid w:val="006D46DB"/>
    <w:rsid w:val="007517A7"/>
    <w:rsid w:val="007A27BD"/>
    <w:rsid w:val="009567EC"/>
    <w:rsid w:val="00C11F6B"/>
    <w:rsid w:val="00E859FF"/>
    <w:rsid w:val="00E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3E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EF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02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ond-detyam.ru/konkurs-semya-goda/2017/" TargetMode="External"/><Relationship Id="rId5" Type="http://schemas.openxmlformats.org/officeDocument/2006/relationships/hyperlink" Target="http://www.fondsci.ru/upload/iblock/dd1/&#1055;&#1086;&#1095;&#1077;&#1090;&#1085;&#1072;&#1103;%20&#1082;&#1085;&#1080;&#1075;&#1072;%20&#1043;&#1086;&#1088;&#1103;&#1095;&#1077;&#1077;%20&#1089;&#1077;&#1088;&#1076;&#1094;&#1077;-2017.PDF" TargetMode="External"/><Relationship Id="rId6" Type="http://schemas.openxmlformats.org/officeDocument/2006/relationships/hyperlink" Target="http://www.probumerang.tv/events/event194/" TargetMode="External"/><Relationship Id="rId7" Type="http://schemas.openxmlformats.org/officeDocument/2006/relationships/hyperlink" Target="http://www.forum-bumerang.ru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Открыт приём фильмов на Всероссийский заочный конкурс детских медиаработ «Поле с</vt:lpstr>
      <vt:lpstr/>
    </vt:vector>
  </TitlesOfParts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2018-02-02T13:43:00Z</dcterms:created>
  <dcterms:modified xsi:type="dcterms:W3CDTF">2018-02-02T17:30:00Z</dcterms:modified>
</cp:coreProperties>
</file>